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F54B" w14:textId="31F665DB" w:rsidR="0035540E" w:rsidRPr="00A90C33" w:rsidRDefault="00000000">
      <w:pPr>
        <w:pStyle w:val="Title"/>
        <w:rPr>
          <w:rFonts w:ascii="Times New Roman" w:hAnsi="Times New Roman" w:cs="Times New Roman"/>
          <w:sz w:val="24"/>
          <w:szCs w:val="24"/>
        </w:rPr>
      </w:pPr>
      <w:r w:rsidRPr="00A90C33">
        <w:rPr>
          <w:rFonts w:ascii="Times New Roman" w:hAnsi="Times New Roman" w:cs="Times New Roman"/>
          <w:b w:val="0"/>
          <w:w w:val="85"/>
          <w:sz w:val="24"/>
          <w:szCs w:val="24"/>
        </w:rPr>
        <w:t>Title:</w:t>
      </w:r>
      <w:r w:rsidRPr="00A90C33">
        <w:rPr>
          <w:rFonts w:ascii="Times New Roman" w:hAnsi="Times New Roman" w:cs="Times New Roman"/>
          <w:b w:val="0"/>
          <w:spacing w:val="4"/>
          <w:sz w:val="24"/>
          <w:szCs w:val="24"/>
        </w:rPr>
        <w:t xml:space="preserve"> </w:t>
      </w:r>
      <w:r w:rsidR="006A1E8A" w:rsidRPr="00A90C33">
        <w:rPr>
          <w:rFonts w:ascii="Times New Roman" w:hAnsi="Times New Roman" w:cs="Times New Roman"/>
          <w:w w:val="85"/>
          <w:sz w:val="24"/>
          <w:szCs w:val="24"/>
        </w:rPr>
        <w:t xml:space="preserve">Wildlife and Offshore Wind: </w:t>
      </w:r>
      <w:r w:rsidR="00A90C33" w:rsidRPr="00A90C33">
        <w:rPr>
          <w:rFonts w:ascii="Times New Roman" w:hAnsi="Times New Roman" w:cs="Times New Roman"/>
          <w:w w:val="85"/>
          <w:sz w:val="24"/>
          <w:szCs w:val="24"/>
        </w:rPr>
        <w:t>Acoustic Interactions between Marine Animals and Offshore Wind Development</w:t>
      </w:r>
    </w:p>
    <w:p w14:paraId="54CAFE75" w14:textId="40CC6D13" w:rsidR="0035540E" w:rsidRPr="00A90C33" w:rsidRDefault="00000000">
      <w:pPr>
        <w:pStyle w:val="BodyText"/>
        <w:spacing w:before="195"/>
        <w:rPr>
          <w:rFonts w:ascii="Times New Roman" w:hAnsi="Times New Roman" w:cs="Times New Roman"/>
          <w:sz w:val="24"/>
          <w:szCs w:val="24"/>
        </w:rPr>
      </w:pPr>
      <w:r w:rsidRPr="00A90C33">
        <w:rPr>
          <w:rFonts w:ascii="Times New Roman" w:hAnsi="Times New Roman" w:cs="Times New Roman"/>
          <w:w w:val="90"/>
          <w:sz w:val="24"/>
          <w:szCs w:val="24"/>
        </w:rPr>
        <w:t>Time:</w:t>
      </w:r>
      <w:r w:rsidRPr="00A90C33">
        <w:rPr>
          <w:rFonts w:ascii="Times New Roman" w:hAnsi="Times New Roman" w:cs="Times New Roman"/>
          <w:spacing w:val="-4"/>
          <w:sz w:val="24"/>
          <w:szCs w:val="24"/>
        </w:rPr>
        <w:t xml:space="preserve"> </w:t>
      </w:r>
      <w:r w:rsidR="00A90C33" w:rsidRPr="00A90C33">
        <w:rPr>
          <w:rFonts w:ascii="Times New Roman" w:hAnsi="Times New Roman" w:cs="Times New Roman"/>
          <w:w w:val="90"/>
          <w:sz w:val="24"/>
          <w:szCs w:val="24"/>
        </w:rPr>
        <w:t>4 June 2025</w:t>
      </w:r>
    </w:p>
    <w:p w14:paraId="0A90C1E6" w14:textId="393F6ECD" w:rsidR="0035540E" w:rsidRPr="00A90C33" w:rsidRDefault="00000000">
      <w:pPr>
        <w:pStyle w:val="BodyText"/>
        <w:spacing w:before="199"/>
        <w:rPr>
          <w:rFonts w:ascii="Times New Roman" w:hAnsi="Times New Roman" w:cs="Times New Roman"/>
          <w:sz w:val="24"/>
          <w:szCs w:val="24"/>
        </w:rPr>
      </w:pPr>
      <w:r w:rsidRPr="00A90C33">
        <w:rPr>
          <w:rFonts w:ascii="Times New Roman" w:hAnsi="Times New Roman" w:cs="Times New Roman"/>
          <w:w w:val="85"/>
          <w:sz w:val="24"/>
          <w:szCs w:val="24"/>
        </w:rPr>
        <w:t>Presenters:</w:t>
      </w:r>
      <w:r w:rsidRPr="00A90C33">
        <w:rPr>
          <w:rFonts w:ascii="Times New Roman" w:hAnsi="Times New Roman" w:cs="Times New Roman"/>
          <w:sz w:val="24"/>
          <w:szCs w:val="24"/>
        </w:rPr>
        <w:t xml:space="preserve"> </w:t>
      </w:r>
      <w:r w:rsidR="00A90C33" w:rsidRPr="00A90C33">
        <w:rPr>
          <w:rFonts w:ascii="Times New Roman" w:hAnsi="Times New Roman" w:cs="Times New Roman"/>
          <w:w w:val="85"/>
          <w:sz w:val="24"/>
          <w:szCs w:val="24"/>
        </w:rPr>
        <w:t xml:space="preserve">Douglas P. Nowacek, Duke University, on behalf of the </w:t>
      </w:r>
      <w:hyperlink r:id="rId5" w:history="1">
        <w:r w:rsidR="00A90C33" w:rsidRPr="007B559A">
          <w:rPr>
            <w:rStyle w:val="Hyperlink"/>
            <w:rFonts w:ascii="Times New Roman" w:hAnsi="Times New Roman" w:cs="Times New Roman"/>
            <w:w w:val="85"/>
            <w:sz w:val="24"/>
            <w:szCs w:val="24"/>
          </w:rPr>
          <w:t>Wildlife and Offshore Wind (WOW) Project</w:t>
        </w:r>
      </w:hyperlink>
    </w:p>
    <w:p w14:paraId="6E6B3D8A" w14:textId="5B5B51E2" w:rsidR="0035540E" w:rsidRPr="00A90C33" w:rsidRDefault="00000000">
      <w:pPr>
        <w:pStyle w:val="BodyText"/>
        <w:spacing w:before="195" w:line="276" w:lineRule="auto"/>
        <w:ind w:right="310"/>
        <w:rPr>
          <w:rFonts w:ascii="Times New Roman" w:hAnsi="Times New Roman" w:cs="Times New Roman"/>
          <w:sz w:val="24"/>
          <w:szCs w:val="24"/>
        </w:rPr>
      </w:pPr>
      <w:r w:rsidRPr="00A90C33">
        <w:rPr>
          <w:rFonts w:ascii="Times New Roman" w:hAnsi="Times New Roman" w:cs="Times New Roman"/>
          <w:spacing w:val="-8"/>
          <w:sz w:val="24"/>
          <w:szCs w:val="24"/>
        </w:rPr>
        <w:t xml:space="preserve">Abstract: </w:t>
      </w:r>
      <w:r w:rsidR="00A90C33">
        <w:rPr>
          <w:rFonts w:ascii="Times New Roman" w:hAnsi="Times New Roman" w:cs="Times New Roman"/>
          <w:spacing w:val="-8"/>
          <w:sz w:val="24"/>
          <w:szCs w:val="24"/>
        </w:rPr>
        <w:t>As we look to sources of renewable energy to reduce reliance on fossil fuels and mitigate climate change, harnessing the steady and strong winds on the ocean can provide significant and consistent energy.  Developing offshore wind farms, which started in Europe in the early 1990s, involves three primary sources of underwater nois</w:t>
      </w:r>
      <w:r w:rsidR="00733CA8">
        <w:rPr>
          <w:rFonts w:ascii="Times New Roman" w:hAnsi="Times New Roman" w:cs="Times New Roman"/>
          <w:spacing w:val="-8"/>
          <w:sz w:val="24"/>
          <w:szCs w:val="24"/>
        </w:rPr>
        <w:t>e: geotechnical surveys, construction, and operations.  This webinar will explore what we know and what we don’t about the interactions between offshore wind development generated noise and marine animals, primarily mammals</w:t>
      </w:r>
      <w:r w:rsidR="007B559A">
        <w:rPr>
          <w:rFonts w:ascii="Times New Roman" w:hAnsi="Times New Roman" w:cs="Times New Roman"/>
          <w:spacing w:val="-8"/>
          <w:sz w:val="24"/>
          <w:szCs w:val="24"/>
        </w:rPr>
        <w:t xml:space="preserve">, based largely on the work done during the </w:t>
      </w:r>
      <w:hyperlink r:id="rId6" w:history="1">
        <w:r w:rsidR="007B559A" w:rsidRPr="007B559A">
          <w:rPr>
            <w:rStyle w:val="Hyperlink"/>
            <w:rFonts w:ascii="Times New Roman" w:hAnsi="Times New Roman" w:cs="Times New Roman"/>
            <w:spacing w:val="-8"/>
            <w:sz w:val="24"/>
            <w:szCs w:val="24"/>
          </w:rPr>
          <w:t>DOE/BOEM funded WOW Project</w:t>
        </w:r>
      </w:hyperlink>
      <w:r w:rsidR="00733CA8">
        <w:rPr>
          <w:rFonts w:ascii="Times New Roman" w:hAnsi="Times New Roman" w:cs="Times New Roman"/>
          <w:spacing w:val="-8"/>
          <w:sz w:val="24"/>
          <w:szCs w:val="24"/>
        </w:rPr>
        <w:t xml:space="preserve">. </w:t>
      </w:r>
    </w:p>
    <w:p w14:paraId="2324BEB0" w14:textId="77777777" w:rsidR="0035540E" w:rsidRPr="00A90C33" w:rsidRDefault="00000000">
      <w:pPr>
        <w:pStyle w:val="BodyText"/>
        <w:spacing w:before="210"/>
        <w:ind w:left="0"/>
        <w:rPr>
          <w:rFonts w:ascii="Times New Roman" w:hAnsi="Times New Roman" w:cs="Times New Roman"/>
          <w:sz w:val="24"/>
          <w:szCs w:val="24"/>
        </w:rPr>
      </w:pPr>
      <w:r w:rsidRPr="00A90C33">
        <w:rPr>
          <w:rFonts w:ascii="Times New Roman" w:hAnsi="Times New Roman" w:cs="Times New Roman"/>
          <w:noProof/>
          <w:sz w:val="24"/>
          <w:szCs w:val="24"/>
        </w:rPr>
        <mc:AlternateContent>
          <mc:Choice Requires="wps">
            <w:drawing>
              <wp:anchor distT="0" distB="0" distL="0" distR="0" simplePos="0" relativeHeight="487587840" behindDoc="1" locked="0" layoutInCell="1" allowOverlap="1" wp14:anchorId="18645623" wp14:editId="5C492D91">
                <wp:simplePos x="0" y="0"/>
                <wp:positionH relativeFrom="page">
                  <wp:posOffset>896416</wp:posOffset>
                </wp:positionH>
                <wp:positionV relativeFrom="paragraph">
                  <wp:posOffset>294743</wp:posOffset>
                </wp:positionV>
                <wp:extent cx="598106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0717E" id="Graphic 1" o:spid="_x0000_s1026" style="position:absolute;margin-left:70.6pt;margin-top:23.2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" path="m5981065,l,,,9144r5981065,l5981065,xe" fillcolor="black" stroked="f">
                <v:path arrowok="t"/>
                <w10:wrap type="topAndBottom" anchorx="page"/>
              </v:shape>
            </w:pict>
          </mc:Fallback>
        </mc:AlternateContent>
      </w:r>
    </w:p>
    <w:p w14:paraId="53B41A76" w14:textId="77777777" w:rsidR="0035540E" w:rsidRPr="00A90C33" w:rsidRDefault="00000000">
      <w:pPr>
        <w:pStyle w:val="BodyText"/>
        <w:spacing w:before="163"/>
        <w:rPr>
          <w:rFonts w:ascii="Times New Roman" w:hAnsi="Times New Roman" w:cs="Times New Roman"/>
          <w:sz w:val="24"/>
          <w:szCs w:val="24"/>
        </w:rPr>
      </w:pPr>
      <w:r w:rsidRPr="00A90C33">
        <w:rPr>
          <w:rFonts w:ascii="Times New Roman" w:hAnsi="Times New Roman" w:cs="Times New Roman"/>
          <w:w w:val="90"/>
          <w:sz w:val="24"/>
          <w:szCs w:val="24"/>
        </w:rPr>
        <w:t>Duration:</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a</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40-minute</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presentation</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followed</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by</w:t>
      </w:r>
      <w:r w:rsidRPr="00A90C33">
        <w:rPr>
          <w:rFonts w:ascii="Times New Roman" w:hAnsi="Times New Roman" w:cs="Times New Roman"/>
          <w:spacing w:val="5"/>
          <w:sz w:val="24"/>
          <w:szCs w:val="24"/>
        </w:rPr>
        <w:t xml:space="preserve"> </w:t>
      </w:r>
      <w:r w:rsidRPr="00A90C33">
        <w:rPr>
          <w:rFonts w:ascii="Times New Roman" w:hAnsi="Times New Roman" w:cs="Times New Roman"/>
          <w:w w:val="90"/>
          <w:sz w:val="24"/>
          <w:szCs w:val="24"/>
        </w:rPr>
        <w:t>a</w:t>
      </w:r>
      <w:r w:rsidRPr="00A90C33">
        <w:rPr>
          <w:rFonts w:ascii="Times New Roman" w:hAnsi="Times New Roman" w:cs="Times New Roman"/>
          <w:spacing w:val="6"/>
          <w:sz w:val="24"/>
          <w:szCs w:val="24"/>
        </w:rPr>
        <w:t xml:space="preserve"> </w:t>
      </w:r>
      <w:r w:rsidRPr="00A90C33">
        <w:rPr>
          <w:rFonts w:ascii="Times New Roman" w:hAnsi="Times New Roman" w:cs="Times New Roman"/>
          <w:w w:val="90"/>
          <w:sz w:val="24"/>
          <w:szCs w:val="24"/>
        </w:rPr>
        <w:t>Q&amp;A</w:t>
      </w:r>
      <w:r w:rsidRPr="00A90C33">
        <w:rPr>
          <w:rFonts w:ascii="Times New Roman" w:hAnsi="Times New Roman" w:cs="Times New Roman"/>
          <w:spacing w:val="7"/>
          <w:sz w:val="24"/>
          <w:szCs w:val="24"/>
        </w:rPr>
        <w:t xml:space="preserve"> </w:t>
      </w:r>
      <w:r w:rsidRPr="00A90C33">
        <w:rPr>
          <w:rFonts w:ascii="Times New Roman" w:hAnsi="Times New Roman" w:cs="Times New Roman"/>
          <w:spacing w:val="-2"/>
          <w:w w:val="90"/>
          <w:sz w:val="24"/>
          <w:szCs w:val="24"/>
        </w:rPr>
        <w:t>session</w:t>
      </w:r>
    </w:p>
    <w:p w14:paraId="3F68075F" w14:textId="34B2D777" w:rsidR="0035540E" w:rsidRPr="00A90C33" w:rsidRDefault="00000000">
      <w:pPr>
        <w:pStyle w:val="BodyText"/>
        <w:spacing w:before="196" w:line="276" w:lineRule="auto"/>
        <w:rPr>
          <w:rFonts w:ascii="Times New Roman" w:hAnsi="Times New Roman" w:cs="Times New Roman"/>
          <w:sz w:val="24"/>
          <w:szCs w:val="24"/>
        </w:rPr>
      </w:pPr>
      <w:r w:rsidRPr="00A90C33">
        <w:rPr>
          <w:rFonts w:ascii="Times New Roman" w:hAnsi="Times New Roman" w:cs="Times New Roman"/>
          <w:w w:val="90"/>
          <w:sz w:val="24"/>
          <w:szCs w:val="24"/>
        </w:rPr>
        <w:t xml:space="preserve">Audience: those interested in underwater noise </w:t>
      </w:r>
      <w:r w:rsidR="00733CA8">
        <w:rPr>
          <w:rFonts w:ascii="Times New Roman" w:hAnsi="Times New Roman" w:cs="Times New Roman"/>
          <w:w w:val="90"/>
          <w:sz w:val="24"/>
          <w:szCs w:val="24"/>
        </w:rPr>
        <w:t>generated during offshore wind energy development</w:t>
      </w:r>
      <w:r w:rsidRPr="00A90C33">
        <w:rPr>
          <w:rFonts w:ascii="Times New Roman" w:hAnsi="Times New Roman" w:cs="Times New Roman"/>
          <w:w w:val="90"/>
          <w:sz w:val="24"/>
          <w:szCs w:val="24"/>
        </w:rPr>
        <w:t xml:space="preserve"> in general, </w:t>
      </w:r>
      <w:r w:rsidR="00733CA8">
        <w:rPr>
          <w:rFonts w:ascii="Times New Roman" w:hAnsi="Times New Roman" w:cs="Times New Roman"/>
          <w:w w:val="90"/>
          <w:sz w:val="24"/>
          <w:szCs w:val="24"/>
        </w:rPr>
        <w:t xml:space="preserve">and </w:t>
      </w:r>
      <w:r w:rsidRPr="00A90C33">
        <w:rPr>
          <w:rFonts w:ascii="Times New Roman" w:hAnsi="Times New Roman" w:cs="Times New Roman"/>
          <w:w w:val="90"/>
          <w:sz w:val="24"/>
          <w:szCs w:val="24"/>
        </w:rPr>
        <w:t xml:space="preserve">those involved in </w:t>
      </w:r>
      <w:r w:rsidRPr="00A90C33">
        <w:rPr>
          <w:rFonts w:ascii="Times New Roman" w:hAnsi="Times New Roman" w:cs="Times New Roman"/>
          <w:spacing w:val="-2"/>
          <w:sz w:val="24"/>
          <w:szCs w:val="24"/>
        </w:rPr>
        <w:t>international</w:t>
      </w:r>
      <w:r w:rsidRPr="00A90C33">
        <w:rPr>
          <w:rFonts w:ascii="Times New Roman" w:hAnsi="Times New Roman" w:cs="Times New Roman"/>
          <w:spacing w:val="-14"/>
          <w:sz w:val="24"/>
          <w:szCs w:val="24"/>
        </w:rPr>
        <w:t xml:space="preserve"> </w:t>
      </w:r>
      <w:r w:rsidRPr="00A90C33">
        <w:rPr>
          <w:rFonts w:ascii="Times New Roman" w:hAnsi="Times New Roman" w:cs="Times New Roman"/>
          <w:spacing w:val="-2"/>
          <w:sz w:val="24"/>
          <w:szCs w:val="24"/>
        </w:rPr>
        <w:t>decision-making</w:t>
      </w:r>
      <w:r w:rsidRPr="00A90C33">
        <w:rPr>
          <w:rFonts w:ascii="Times New Roman" w:hAnsi="Times New Roman" w:cs="Times New Roman"/>
          <w:spacing w:val="-13"/>
          <w:sz w:val="24"/>
          <w:szCs w:val="24"/>
        </w:rPr>
        <w:t xml:space="preserve"> </w:t>
      </w:r>
      <w:r w:rsidRPr="00A90C33">
        <w:rPr>
          <w:rFonts w:ascii="Times New Roman" w:hAnsi="Times New Roman" w:cs="Times New Roman"/>
          <w:spacing w:val="-2"/>
          <w:sz w:val="24"/>
          <w:szCs w:val="24"/>
        </w:rPr>
        <w:t>community</w:t>
      </w:r>
    </w:p>
    <w:p w14:paraId="14EF8D93" w14:textId="56EB731B" w:rsidR="0035540E" w:rsidRPr="00A90C33" w:rsidRDefault="00000000" w:rsidP="00C460D9">
      <w:pPr>
        <w:pStyle w:val="BodyText"/>
        <w:spacing w:before="160" w:line="273" w:lineRule="auto"/>
        <w:rPr>
          <w:rFonts w:ascii="Times New Roman" w:hAnsi="Times New Roman" w:cs="Times New Roman"/>
          <w:sz w:val="24"/>
          <w:szCs w:val="24"/>
        </w:rPr>
      </w:pPr>
      <w:r w:rsidRPr="00A90C33">
        <w:rPr>
          <w:rFonts w:ascii="Times New Roman" w:hAnsi="Times New Roman" w:cs="Times New Roman"/>
          <w:w w:val="90"/>
          <w:sz w:val="24"/>
          <w:szCs w:val="24"/>
        </w:rPr>
        <w:t xml:space="preserve">Goal: inform public on various aspects of noise </w:t>
      </w:r>
      <w:r w:rsidR="00733CA8">
        <w:rPr>
          <w:rFonts w:ascii="Times New Roman" w:hAnsi="Times New Roman" w:cs="Times New Roman"/>
          <w:w w:val="90"/>
          <w:sz w:val="24"/>
          <w:szCs w:val="24"/>
        </w:rPr>
        <w:t>associated with offshore wind energy development</w:t>
      </w:r>
      <w:r w:rsidRPr="00A90C33">
        <w:rPr>
          <w:rFonts w:ascii="Times New Roman" w:hAnsi="Times New Roman" w:cs="Times New Roman"/>
          <w:w w:val="90"/>
          <w:sz w:val="24"/>
          <w:szCs w:val="24"/>
        </w:rPr>
        <w:t xml:space="preserve"> </w:t>
      </w:r>
      <w:proofErr w:type="gramStart"/>
      <w:r w:rsidRPr="00A90C33">
        <w:rPr>
          <w:rFonts w:ascii="Times New Roman" w:hAnsi="Times New Roman" w:cs="Times New Roman"/>
          <w:w w:val="90"/>
          <w:sz w:val="24"/>
          <w:szCs w:val="24"/>
        </w:rPr>
        <w:t>in order to</w:t>
      </w:r>
      <w:proofErr w:type="gramEnd"/>
      <w:r w:rsidRPr="00A90C33">
        <w:rPr>
          <w:rFonts w:ascii="Times New Roman" w:hAnsi="Times New Roman" w:cs="Times New Roman"/>
          <w:w w:val="90"/>
          <w:sz w:val="24"/>
          <w:szCs w:val="24"/>
        </w:rPr>
        <w:t xml:space="preserve"> understand the </w:t>
      </w:r>
      <w:r w:rsidRPr="00A90C33">
        <w:rPr>
          <w:rFonts w:ascii="Times New Roman" w:hAnsi="Times New Roman" w:cs="Times New Roman"/>
          <w:spacing w:val="-4"/>
          <w:sz w:val="24"/>
          <w:szCs w:val="24"/>
        </w:rPr>
        <w:t xml:space="preserve">complexities involved in potential </w:t>
      </w:r>
      <w:r w:rsidR="00733CA8">
        <w:rPr>
          <w:rFonts w:ascii="Times New Roman" w:hAnsi="Times New Roman" w:cs="Times New Roman"/>
          <w:spacing w:val="-4"/>
          <w:sz w:val="24"/>
          <w:szCs w:val="24"/>
        </w:rPr>
        <w:t xml:space="preserve">interactions with animals as well as national and international </w:t>
      </w:r>
      <w:r w:rsidRPr="00A90C33">
        <w:rPr>
          <w:rFonts w:ascii="Times New Roman" w:hAnsi="Times New Roman" w:cs="Times New Roman"/>
          <w:spacing w:val="-4"/>
          <w:sz w:val="24"/>
          <w:szCs w:val="24"/>
        </w:rPr>
        <w:t>regulations</w:t>
      </w:r>
      <w:r w:rsidR="00C460D9">
        <w:rPr>
          <w:rFonts w:ascii="Times New Roman" w:hAnsi="Times New Roman" w:cs="Times New Roman"/>
          <w:spacing w:val="-4"/>
          <w:sz w:val="24"/>
          <w:szCs w:val="24"/>
        </w:rPr>
        <w:t>. The Global Alliance for Managing Ocean Noise (</w:t>
      </w:r>
      <w:proofErr w:type="spellStart"/>
      <w:r w:rsidR="00C460D9">
        <w:rPr>
          <w:rFonts w:ascii="Times New Roman" w:hAnsi="Times New Roman" w:cs="Times New Roman"/>
          <w:spacing w:val="-4"/>
          <w:sz w:val="24"/>
          <w:szCs w:val="24"/>
        </w:rPr>
        <w:t>GAMeON</w:t>
      </w:r>
      <w:proofErr w:type="spellEnd"/>
      <w:r w:rsidR="00C460D9">
        <w:rPr>
          <w:rFonts w:ascii="Times New Roman" w:hAnsi="Times New Roman" w:cs="Times New Roman"/>
          <w:spacing w:val="-4"/>
          <w:sz w:val="24"/>
          <w:szCs w:val="24"/>
        </w:rPr>
        <w:t xml:space="preserve">) hosted a webinar on this topic, entitled ‘Practical Approaches for Reducing Ocean Noise Associated with Offshore Energy Renewable Energy Development’, the website for the webinar is </w:t>
      </w:r>
      <w:hyperlink r:id="rId7" w:history="1">
        <w:r w:rsidR="00C460D9" w:rsidRPr="00C460D9">
          <w:rPr>
            <w:rStyle w:val="Hyperlink"/>
            <w:rFonts w:ascii="Times New Roman" w:hAnsi="Times New Roman" w:cs="Times New Roman"/>
            <w:spacing w:val="-4"/>
            <w:sz w:val="24"/>
            <w:szCs w:val="24"/>
          </w:rPr>
          <w:t>here</w:t>
        </w:r>
      </w:hyperlink>
      <w:r w:rsidR="00C460D9">
        <w:rPr>
          <w:rFonts w:ascii="Times New Roman" w:hAnsi="Times New Roman" w:cs="Times New Roman"/>
          <w:spacing w:val="-4"/>
          <w:sz w:val="24"/>
          <w:szCs w:val="24"/>
        </w:rPr>
        <w:t xml:space="preserve"> and the report is </w:t>
      </w:r>
      <w:hyperlink r:id="rId8" w:history="1">
        <w:r w:rsidR="00C460D9" w:rsidRPr="00C460D9">
          <w:rPr>
            <w:rStyle w:val="Hyperlink"/>
            <w:rFonts w:ascii="Times New Roman" w:hAnsi="Times New Roman" w:cs="Times New Roman"/>
            <w:spacing w:val="-4"/>
            <w:sz w:val="24"/>
            <w:szCs w:val="24"/>
          </w:rPr>
          <w:t>here</w:t>
        </w:r>
      </w:hyperlink>
      <w:r w:rsidR="00C460D9">
        <w:rPr>
          <w:rFonts w:ascii="Times New Roman" w:hAnsi="Times New Roman" w:cs="Times New Roman"/>
          <w:spacing w:val="-4"/>
          <w:sz w:val="24"/>
          <w:szCs w:val="24"/>
        </w:rPr>
        <w:t xml:space="preserve">.  </w:t>
      </w:r>
    </w:p>
    <w:p w14:paraId="4516ED82" w14:textId="77777777" w:rsidR="0035540E" w:rsidRPr="00A90C33" w:rsidRDefault="00000000">
      <w:pPr>
        <w:pStyle w:val="BodyText"/>
        <w:spacing w:before="163"/>
        <w:rPr>
          <w:rFonts w:ascii="Times New Roman" w:hAnsi="Times New Roman" w:cs="Times New Roman"/>
          <w:sz w:val="24"/>
          <w:szCs w:val="24"/>
        </w:rPr>
      </w:pPr>
      <w:r w:rsidRPr="00A90C33">
        <w:rPr>
          <w:rFonts w:ascii="Times New Roman" w:hAnsi="Times New Roman" w:cs="Times New Roman"/>
          <w:w w:val="90"/>
          <w:sz w:val="24"/>
          <w:szCs w:val="24"/>
        </w:rPr>
        <w:t>Webinar</w:t>
      </w:r>
      <w:r w:rsidRPr="00A90C33">
        <w:rPr>
          <w:rFonts w:ascii="Times New Roman" w:hAnsi="Times New Roman" w:cs="Times New Roman"/>
          <w:spacing w:val="6"/>
          <w:sz w:val="24"/>
          <w:szCs w:val="24"/>
        </w:rPr>
        <w:t xml:space="preserve"> </w:t>
      </w:r>
      <w:r w:rsidRPr="00A90C33">
        <w:rPr>
          <w:rFonts w:ascii="Times New Roman" w:hAnsi="Times New Roman" w:cs="Times New Roman"/>
          <w:spacing w:val="-2"/>
          <w:sz w:val="24"/>
          <w:szCs w:val="24"/>
        </w:rPr>
        <w:t>outline:</w:t>
      </w:r>
    </w:p>
    <w:p w14:paraId="1BA27B68" w14:textId="142E4E7B" w:rsidR="0035540E" w:rsidRPr="00A90C33" w:rsidRDefault="00000000">
      <w:pPr>
        <w:pStyle w:val="ListParagraph"/>
        <w:numPr>
          <w:ilvl w:val="0"/>
          <w:numId w:val="1"/>
        </w:numPr>
        <w:tabs>
          <w:tab w:val="left" w:pos="1080"/>
        </w:tabs>
        <w:spacing w:before="207"/>
        <w:rPr>
          <w:rFonts w:ascii="Times New Roman" w:hAnsi="Times New Roman" w:cs="Times New Roman"/>
          <w:sz w:val="24"/>
          <w:szCs w:val="24"/>
        </w:rPr>
      </w:pPr>
      <w:r w:rsidRPr="00A90C33">
        <w:rPr>
          <w:rFonts w:ascii="Times New Roman" w:hAnsi="Times New Roman" w:cs="Times New Roman"/>
          <w:w w:val="90"/>
          <w:sz w:val="24"/>
          <w:szCs w:val="24"/>
        </w:rPr>
        <w:t>General</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introduction</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on</w:t>
      </w:r>
      <w:r w:rsidRPr="00A90C33">
        <w:rPr>
          <w:rFonts w:ascii="Times New Roman" w:hAnsi="Times New Roman" w:cs="Times New Roman"/>
          <w:spacing w:val="-6"/>
          <w:sz w:val="24"/>
          <w:szCs w:val="24"/>
        </w:rPr>
        <w:t xml:space="preserve"> </w:t>
      </w:r>
      <w:r w:rsidR="00733CA8">
        <w:rPr>
          <w:rFonts w:ascii="Times New Roman" w:hAnsi="Times New Roman" w:cs="Times New Roman"/>
          <w:w w:val="90"/>
          <w:sz w:val="24"/>
          <w:szCs w:val="24"/>
        </w:rPr>
        <w:t>sources of noise associated with offshore wind energy development</w:t>
      </w:r>
    </w:p>
    <w:p w14:paraId="08AEC143" w14:textId="39A0BFDF" w:rsidR="0035540E" w:rsidRPr="00733CA8" w:rsidRDefault="00000000">
      <w:pPr>
        <w:pStyle w:val="ListParagraph"/>
        <w:numPr>
          <w:ilvl w:val="1"/>
          <w:numId w:val="1"/>
        </w:numPr>
        <w:tabs>
          <w:tab w:val="left" w:pos="1799"/>
        </w:tabs>
        <w:spacing w:before="148"/>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pacing w:val="-5"/>
          <w:sz w:val="24"/>
          <w:szCs w:val="24"/>
        </w:rPr>
        <w:t xml:space="preserve"> </w:t>
      </w:r>
      <w:r w:rsidRPr="00A90C33">
        <w:rPr>
          <w:rFonts w:ascii="Times New Roman" w:hAnsi="Times New Roman" w:cs="Times New Roman"/>
          <w:w w:val="90"/>
          <w:sz w:val="24"/>
          <w:szCs w:val="24"/>
        </w:rPr>
        <w:t>are</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the</w:t>
      </w:r>
      <w:r w:rsidRPr="00A90C33">
        <w:rPr>
          <w:rFonts w:ascii="Times New Roman" w:hAnsi="Times New Roman" w:cs="Times New Roman"/>
          <w:spacing w:val="-2"/>
          <w:w w:val="90"/>
          <w:sz w:val="24"/>
          <w:szCs w:val="24"/>
        </w:rPr>
        <w:t xml:space="preserve"> </w:t>
      </w:r>
      <w:r w:rsidRPr="00A90C33">
        <w:rPr>
          <w:rFonts w:ascii="Times New Roman" w:hAnsi="Times New Roman" w:cs="Times New Roman"/>
          <w:w w:val="90"/>
          <w:sz w:val="24"/>
          <w:szCs w:val="24"/>
        </w:rPr>
        <w:t>characteristics</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of</w:t>
      </w:r>
      <w:r w:rsidRPr="00A90C33">
        <w:rPr>
          <w:rFonts w:ascii="Times New Roman" w:hAnsi="Times New Roman" w:cs="Times New Roman"/>
          <w:spacing w:val="-2"/>
          <w:w w:val="90"/>
          <w:sz w:val="24"/>
          <w:szCs w:val="24"/>
        </w:rPr>
        <w:t xml:space="preserve"> </w:t>
      </w:r>
      <w:r w:rsidR="00733CA8">
        <w:rPr>
          <w:rFonts w:ascii="Times New Roman" w:hAnsi="Times New Roman" w:cs="Times New Roman"/>
          <w:w w:val="90"/>
          <w:sz w:val="24"/>
          <w:szCs w:val="24"/>
        </w:rPr>
        <w:t>the noise associated with offshore wind energy development</w:t>
      </w:r>
      <w:r w:rsidRPr="00A90C33">
        <w:rPr>
          <w:rFonts w:ascii="Times New Roman" w:hAnsi="Times New Roman" w:cs="Times New Roman"/>
          <w:spacing w:val="-4"/>
          <w:w w:val="90"/>
          <w:sz w:val="24"/>
          <w:szCs w:val="24"/>
        </w:rPr>
        <w:t>?</w:t>
      </w:r>
    </w:p>
    <w:p w14:paraId="7D63C422" w14:textId="26F9D161" w:rsidR="00733CA8" w:rsidRPr="00733CA8"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Geophysical/geotechnical surveys of the upper seabed to determine suitability for construction and cable laying</w:t>
      </w:r>
    </w:p>
    <w:p w14:paraId="7880D67A" w14:textId="27313B6E" w:rsidR="00733CA8" w:rsidRPr="00733CA8"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Installation of turbine foundations</w:t>
      </w:r>
    </w:p>
    <w:p w14:paraId="6FDEDE37" w14:textId="52C305BF" w:rsidR="00733CA8" w:rsidRPr="00A90C33"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Noise created during operations</w:t>
      </w:r>
    </w:p>
    <w:p w14:paraId="30A0B01D" w14:textId="2563EAA2" w:rsidR="0035540E" w:rsidRPr="00A90C33" w:rsidRDefault="00FF1267">
      <w:pPr>
        <w:pStyle w:val="ListParagraph"/>
        <w:numPr>
          <w:ilvl w:val="0"/>
          <w:numId w:val="1"/>
        </w:numPr>
        <w:tabs>
          <w:tab w:val="left" w:pos="1080"/>
        </w:tabs>
        <w:spacing w:before="143"/>
        <w:rPr>
          <w:rFonts w:ascii="Times New Roman" w:hAnsi="Times New Roman" w:cs="Times New Roman"/>
          <w:sz w:val="24"/>
          <w:szCs w:val="24"/>
        </w:rPr>
      </w:pPr>
      <w:r>
        <w:rPr>
          <w:rFonts w:ascii="Times New Roman" w:hAnsi="Times New Roman" w:cs="Times New Roman"/>
          <w:w w:val="90"/>
          <w:sz w:val="24"/>
          <w:szCs w:val="24"/>
        </w:rPr>
        <w:t>Geophysical/geotechnical surveys</w:t>
      </w:r>
    </w:p>
    <w:p w14:paraId="1F911D22" w14:textId="052D065F" w:rsidR="0035540E" w:rsidRPr="00A90C33" w:rsidRDefault="00000000">
      <w:pPr>
        <w:pStyle w:val="ListParagraph"/>
        <w:numPr>
          <w:ilvl w:val="1"/>
          <w:numId w:val="1"/>
        </w:numPr>
        <w:tabs>
          <w:tab w:val="left" w:pos="1799"/>
        </w:tabs>
        <w:spacing w:before="150"/>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are</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the</w:t>
      </w:r>
      <w:r w:rsidRPr="00A90C33">
        <w:rPr>
          <w:rFonts w:ascii="Times New Roman" w:hAnsi="Times New Roman" w:cs="Times New Roman"/>
          <w:spacing w:val="-1"/>
          <w:sz w:val="24"/>
          <w:szCs w:val="24"/>
        </w:rPr>
        <w:t xml:space="preserve"> </w:t>
      </w:r>
      <w:r w:rsidRPr="00A90C33">
        <w:rPr>
          <w:rFonts w:ascii="Times New Roman" w:hAnsi="Times New Roman" w:cs="Times New Roman"/>
          <w:w w:val="90"/>
          <w:sz w:val="24"/>
          <w:szCs w:val="24"/>
        </w:rPr>
        <w:t>main</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noise</w:t>
      </w:r>
      <w:r w:rsidRPr="00A90C33">
        <w:rPr>
          <w:rFonts w:ascii="Times New Roman" w:hAnsi="Times New Roman" w:cs="Times New Roman"/>
          <w:spacing w:val="2"/>
          <w:sz w:val="24"/>
          <w:szCs w:val="24"/>
        </w:rPr>
        <w:t xml:space="preserve"> </w:t>
      </w:r>
      <w:r w:rsidRPr="00A90C33">
        <w:rPr>
          <w:rFonts w:ascii="Times New Roman" w:hAnsi="Times New Roman" w:cs="Times New Roman"/>
          <w:spacing w:val="-2"/>
          <w:w w:val="90"/>
          <w:sz w:val="24"/>
          <w:szCs w:val="24"/>
        </w:rPr>
        <w:t>sources?</w:t>
      </w:r>
    </w:p>
    <w:p w14:paraId="1D17579A" w14:textId="77777777" w:rsidR="0035540E" w:rsidRPr="00A90C33" w:rsidRDefault="00000000">
      <w:pPr>
        <w:pStyle w:val="ListParagraph"/>
        <w:numPr>
          <w:ilvl w:val="1"/>
          <w:numId w:val="1"/>
        </w:numPr>
        <w:tabs>
          <w:tab w:val="left" w:pos="1799"/>
        </w:tabs>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can</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we</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do</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to</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reduce</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machinery</w:t>
      </w:r>
      <w:r w:rsidRPr="00A90C33">
        <w:rPr>
          <w:rFonts w:ascii="Times New Roman" w:hAnsi="Times New Roman" w:cs="Times New Roman"/>
          <w:sz w:val="24"/>
          <w:szCs w:val="24"/>
        </w:rPr>
        <w:t xml:space="preserve"> </w:t>
      </w:r>
      <w:r w:rsidRPr="00A90C33">
        <w:rPr>
          <w:rFonts w:ascii="Times New Roman" w:hAnsi="Times New Roman" w:cs="Times New Roman"/>
          <w:spacing w:val="-2"/>
          <w:w w:val="90"/>
          <w:sz w:val="24"/>
          <w:szCs w:val="24"/>
        </w:rPr>
        <w:t>noise?</w:t>
      </w:r>
    </w:p>
    <w:p w14:paraId="451FF948" w14:textId="6C8F133C" w:rsidR="0035540E" w:rsidRPr="00A90C33" w:rsidRDefault="00FF1267">
      <w:pPr>
        <w:pStyle w:val="ListParagraph"/>
        <w:numPr>
          <w:ilvl w:val="0"/>
          <w:numId w:val="1"/>
        </w:numPr>
        <w:tabs>
          <w:tab w:val="left" w:pos="1080"/>
        </w:tabs>
        <w:spacing w:before="163"/>
        <w:rPr>
          <w:rFonts w:ascii="Times New Roman" w:hAnsi="Times New Roman" w:cs="Times New Roman"/>
          <w:sz w:val="24"/>
          <w:szCs w:val="24"/>
        </w:rPr>
      </w:pPr>
      <w:r>
        <w:rPr>
          <w:rFonts w:ascii="Times New Roman" w:hAnsi="Times New Roman" w:cs="Times New Roman"/>
          <w:w w:val="90"/>
          <w:sz w:val="24"/>
          <w:szCs w:val="24"/>
        </w:rPr>
        <w:t>Construction/installation</w:t>
      </w:r>
      <w:r w:rsidR="00000000" w:rsidRPr="00A90C33">
        <w:rPr>
          <w:rFonts w:ascii="Times New Roman" w:hAnsi="Times New Roman" w:cs="Times New Roman"/>
          <w:spacing w:val="-1"/>
          <w:w w:val="95"/>
          <w:sz w:val="24"/>
          <w:szCs w:val="24"/>
        </w:rPr>
        <w:t xml:space="preserve"> </w:t>
      </w:r>
      <w:r w:rsidR="00000000" w:rsidRPr="00A90C33">
        <w:rPr>
          <w:rFonts w:ascii="Times New Roman" w:hAnsi="Times New Roman" w:cs="Times New Roman"/>
          <w:spacing w:val="-2"/>
          <w:w w:val="95"/>
          <w:sz w:val="24"/>
          <w:szCs w:val="24"/>
        </w:rPr>
        <w:t>noise</w:t>
      </w:r>
    </w:p>
    <w:p w14:paraId="76AB1B3D" w14:textId="0C4EF0D3" w:rsidR="0035540E" w:rsidRPr="00FF1267" w:rsidRDefault="00FF1267">
      <w:pPr>
        <w:pStyle w:val="ListParagraph"/>
        <w:numPr>
          <w:ilvl w:val="1"/>
          <w:numId w:val="1"/>
        </w:numPr>
        <w:tabs>
          <w:tab w:val="left" w:pos="1799"/>
        </w:tabs>
        <w:spacing w:before="150"/>
        <w:ind w:left="1799" w:hanging="359"/>
        <w:rPr>
          <w:rFonts w:ascii="Times New Roman" w:hAnsi="Times New Roman" w:cs="Times New Roman"/>
          <w:sz w:val="24"/>
          <w:szCs w:val="24"/>
        </w:rPr>
      </w:pPr>
      <w:r>
        <w:rPr>
          <w:rFonts w:ascii="Times New Roman" w:hAnsi="Times New Roman" w:cs="Times New Roman"/>
          <w:w w:val="90"/>
          <w:sz w:val="24"/>
          <w:szCs w:val="24"/>
        </w:rPr>
        <w:t>What are the methods for installing foundations: impact vs vibratory pile driving, and what we can do to mitigate them</w:t>
      </w:r>
    </w:p>
    <w:p w14:paraId="090376BF" w14:textId="732234DE" w:rsidR="00FF1267" w:rsidRPr="00FF1267" w:rsidRDefault="00FF1267" w:rsidP="00FF1267">
      <w:pPr>
        <w:pStyle w:val="ListParagraph"/>
        <w:numPr>
          <w:ilvl w:val="2"/>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Nosie mitigation systems</w:t>
      </w:r>
    </w:p>
    <w:p w14:paraId="4878E5CA" w14:textId="610FC96E" w:rsidR="00FF1267" w:rsidRPr="00A90C33" w:rsidRDefault="00FF1267" w:rsidP="00FF1267">
      <w:pPr>
        <w:pStyle w:val="ListParagraph"/>
        <w:numPr>
          <w:ilvl w:val="2"/>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Impulsive vs continuous noise</w:t>
      </w:r>
    </w:p>
    <w:p w14:paraId="1D40FC6E" w14:textId="26343D5F" w:rsidR="0035540E" w:rsidRPr="00A90C33" w:rsidRDefault="00FF1267">
      <w:pPr>
        <w:pStyle w:val="ListParagraph"/>
        <w:numPr>
          <w:ilvl w:val="1"/>
          <w:numId w:val="1"/>
        </w:numPr>
        <w:tabs>
          <w:tab w:val="left" w:pos="1799"/>
        </w:tabs>
        <w:ind w:left="1799" w:hanging="359"/>
        <w:rPr>
          <w:rFonts w:ascii="Times New Roman" w:hAnsi="Times New Roman" w:cs="Times New Roman"/>
          <w:sz w:val="24"/>
          <w:szCs w:val="24"/>
        </w:rPr>
      </w:pPr>
      <w:r>
        <w:rPr>
          <w:rFonts w:ascii="Times New Roman" w:hAnsi="Times New Roman" w:cs="Times New Roman"/>
          <w:w w:val="90"/>
          <w:sz w:val="24"/>
          <w:szCs w:val="24"/>
        </w:rPr>
        <w:lastRenderedPageBreak/>
        <w:t>Dynamic positioning systems (DPS) for construction vessels</w:t>
      </w:r>
    </w:p>
    <w:p w14:paraId="6120D8CF" w14:textId="49925A52" w:rsidR="0035540E" w:rsidRPr="00A90C33" w:rsidRDefault="00FF1267">
      <w:pPr>
        <w:pStyle w:val="ListParagraph"/>
        <w:numPr>
          <w:ilvl w:val="1"/>
          <w:numId w:val="1"/>
        </w:numPr>
        <w:tabs>
          <w:tab w:val="left" w:pos="1799"/>
        </w:tabs>
        <w:ind w:left="1799" w:hanging="359"/>
        <w:rPr>
          <w:rFonts w:ascii="Times New Roman" w:hAnsi="Times New Roman" w:cs="Times New Roman"/>
          <w:sz w:val="24"/>
          <w:szCs w:val="24"/>
        </w:rPr>
      </w:pPr>
      <w:r>
        <w:rPr>
          <w:rFonts w:ascii="Times New Roman" w:hAnsi="Times New Roman" w:cs="Times New Roman"/>
          <w:w w:val="90"/>
          <w:sz w:val="24"/>
          <w:szCs w:val="24"/>
        </w:rPr>
        <w:t>Local vessel noise increases</w:t>
      </w:r>
    </w:p>
    <w:p w14:paraId="240CFC16" w14:textId="14F7C919" w:rsidR="00FF1267" w:rsidRPr="00FF1267" w:rsidRDefault="00FF1267" w:rsidP="00FF1267">
      <w:pPr>
        <w:pStyle w:val="ListParagraph"/>
        <w:numPr>
          <w:ilvl w:val="0"/>
          <w:numId w:val="1"/>
        </w:numPr>
        <w:tabs>
          <w:tab w:val="left" w:pos="1799"/>
        </w:tabs>
        <w:spacing w:before="151"/>
        <w:rPr>
          <w:rFonts w:ascii="Times New Roman" w:hAnsi="Times New Roman" w:cs="Times New Roman"/>
          <w:sz w:val="24"/>
          <w:szCs w:val="24"/>
        </w:rPr>
      </w:pPr>
      <w:r>
        <w:rPr>
          <w:rFonts w:ascii="Times New Roman" w:hAnsi="Times New Roman" w:cs="Times New Roman"/>
          <w:sz w:val="24"/>
          <w:szCs w:val="24"/>
        </w:rPr>
        <w:t>Operational noise</w:t>
      </w:r>
      <w:r w:rsidR="00C460D9">
        <w:rPr>
          <w:rFonts w:ascii="Times New Roman" w:hAnsi="Times New Roman" w:cs="Times New Roman"/>
          <w:sz w:val="24"/>
          <w:szCs w:val="24"/>
        </w:rPr>
        <w:t>: spinning turbines and service vessels</w:t>
      </w:r>
    </w:p>
    <w:p w14:paraId="407BB2D3" w14:textId="0E9FD076" w:rsidR="00FF1267" w:rsidRPr="00A90C33" w:rsidRDefault="00000000" w:rsidP="00FF1267">
      <w:pPr>
        <w:pStyle w:val="ListParagraph"/>
        <w:numPr>
          <w:ilvl w:val="0"/>
          <w:numId w:val="1"/>
        </w:numPr>
        <w:tabs>
          <w:tab w:val="left" w:pos="1799"/>
        </w:tabs>
        <w:spacing w:before="151"/>
        <w:rPr>
          <w:rFonts w:ascii="Times New Roman" w:hAnsi="Times New Roman" w:cs="Times New Roman"/>
          <w:sz w:val="24"/>
          <w:szCs w:val="24"/>
        </w:rPr>
      </w:pPr>
      <w:r w:rsidRPr="00A90C33">
        <w:rPr>
          <w:rFonts w:ascii="Times New Roman" w:hAnsi="Times New Roman" w:cs="Times New Roman"/>
          <w:spacing w:val="-2"/>
          <w:sz w:val="24"/>
          <w:szCs w:val="24"/>
        </w:rPr>
        <w:t>Outlook</w:t>
      </w:r>
      <w:r w:rsidR="00FF1267">
        <w:rPr>
          <w:rFonts w:ascii="Times New Roman" w:hAnsi="Times New Roman" w:cs="Times New Roman"/>
          <w:spacing w:val="-2"/>
          <w:sz w:val="24"/>
          <w:szCs w:val="24"/>
        </w:rPr>
        <w:t xml:space="preserve"> - </w:t>
      </w:r>
      <w:r w:rsidR="00FF1267" w:rsidRPr="00A90C33">
        <w:rPr>
          <w:rFonts w:ascii="Times New Roman" w:hAnsi="Times New Roman" w:cs="Times New Roman"/>
          <w:w w:val="90"/>
          <w:sz w:val="24"/>
          <w:szCs w:val="24"/>
        </w:rPr>
        <w:t>How</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is</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the</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concern</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about</w:t>
      </w:r>
      <w:r w:rsidR="00FF1267" w:rsidRPr="00A90C33">
        <w:rPr>
          <w:rFonts w:ascii="Times New Roman" w:hAnsi="Times New Roman" w:cs="Times New Roman"/>
          <w:spacing w:val="-4"/>
          <w:w w:val="90"/>
          <w:sz w:val="24"/>
          <w:szCs w:val="24"/>
        </w:rPr>
        <w:t xml:space="preserve"> </w:t>
      </w:r>
      <w:r w:rsidR="00FF1267">
        <w:rPr>
          <w:rFonts w:ascii="Times New Roman" w:hAnsi="Times New Roman" w:cs="Times New Roman"/>
          <w:w w:val="90"/>
          <w:sz w:val="24"/>
          <w:szCs w:val="24"/>
        </w:rPr>
        <w:t>offshore wind noise</w:t>
      </w:r>
      <w:r w:rsidR="00FF1267" w:rsidRPr="00A90C33">
        <w:rPr>
          <w:rFonts w:ascii="Times New Roman" w:hAnsi="Times New Roman" w:cs="Times New Roman"/>
          <w:spacing w:val="-6"/>
          <w:w w:val="90"/>
          <w:sz w:val="24"/>
          <w:szCs w:val="24"/>
        </w:rPr>
        <w:t xml:space="preserve"> </w:t>
      </w:r>
      <w:r w:rsidR="00FF1267" w:rsidRPr="00A90C33">
        <w:rPr>
          <w:rFonts w:ascii="Times New Roman" w:hAnsi="Times New Roman" w:cs="Times New Roman"/>
          <w:w w:val="90"/>
          <w:sz w:val="24"/>
          <w:szCs w:val="24"/>
        </w:rPr>
        <w:t>being</w:t>
      </w:r>
      <w:r w:rsidR="00FF1267" w:rsidRPr="00A90C33">
        <w:rPr>
          <w:rFonts w:ascii="Times New Roman" w:hAnsi="Times New Roman" w:cs="Times New Roman"/>
          <w:spacing w:val="-6"/>
          <w:w w:val="90"/>
          <w:sz w:val="24"/>
          <w:szCs w:val="24"/>
        </w:rPr>
        <w:t xml:space="preserve"> </w:t>
      </w:r>
      <w:r w:rsidR="00FF1267" w:rsidRPr="00A90C33">
        <w:rPr>
          <w:rFonts w:ascii="Times New Roman" w:hAnsi="Times New Roman" w:cs="Times New Roman"/>
          <w:w w:val="90"/>
          <w:sz w:val="24"/>
          <w:szCs w:val="24"/>
        </w:rPr>
        <w:t>addressed</w:t>
      </w:r>
      <w:r w:rsidR="00FF1267" w:rsidRPr="00A90C33">
        <w:rPr>
          <w:rFonts w:ascii="Times New Roman" w:hAnsi="Times New Roman" w:cs="Times New Roman"/>
          <w:spacing w:val="-4"/>
          <w:w w:val="90"/>
          <w:sz w:val="24"/>
          <w:szCs w:val="24"/>
        </w:rPr>
        <w:t xml:space="preserve"> </w:t>
      </w:r>
      <w:r w:rsidR="00FF1267" w:rsidRPr="00A90C33">
        <w:rPr>
          <w:rFonts w:ascii="Times New Roman" w:hAnsi="Times New Roman" w:cs="Times New Roman"/>
          <w:w w:val="90"/>
          <w:sz w:val="24"/>
          <w:szCs w:val="24"/>
        </w:rPr>
        <w:t>(by</w:t>
      </w:r>
      <w:r w:rsidR="00FF1267" w:rsidRPr="00A90C33">
        <w:rPr>
          <w:rFonts w:ascii="Times New Roman" w:hAnsi="Times New Roman" w:cs="Times New Roman"/>
          <w:spacing w:val="-4"/>
          <w:w w:val="90"/>
          <w:sz w:val="24"/>
          <w:szCs w:val="24"/>
        </w:rPr>
        <w:t xml:space="preserve"> </w:t>
      </w:r>
      <w:r w:rsidR="00FF1267" w:rsidRPr="00A90C33">
        <w:rPr>
          <w:rFonts w:ascii="Times New Roman" w:hAnsi="Times New Roman" w:cs="Times New Roman"/>
          <w:w w:val="90"/>
          <w:sz w:val="24"/>
          <w:szCs w:val="24"/>
        </w:rPr>
        <w:t>e.g.</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the</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EU</w:t>
      </w:r>
      <w:r w:rsidR="00FF1267">
        <w:rPr>
          <w:rFonts w:ascii="Times New Roman" w:hAnsi="Times New Roman" w:cs="Times New Roman"/>
          <w:spacing w:val="-5"/>
          <w:w w:val="90"/>
          <w:sz w:val="24"/>
          <w:szCs w:val="24"/>
        </w:rPr>
        <w:t>, UK, and US</w:t>
      </w:r>
      <w:r w:rsidR="00FF1267" w:rsidRPr="00A90C33">
        <w:rPr>
          <w:rFonts w:ascii="Times New Roman" w:hAnsi="Times New Roman" w:cs="Times New Roman"/>
          <w:spacing w:val="-4"/>
          <w:w w:val="90"/>
          <w:sz w:val="24"/>
          <w:szCs w:val="24"/>
        </w:rPr>
        <w:t>)?</w:t>
      </w:r>
    </w:p>
    <w:p w14:paraId="186B3446" w14:textId="10EC4421" w:rsidR="0035540E" w:rsidRPr="00FF1267" w:rsidRDefault="0035540E" w:rsidP="00FF1267">
      <w:pPr>
        <w:pStyle w:val="ListParagraph"/>
        <w:numPr>
          <w:ilvl w:val="0"/>
          <w:numId w:val="1"/>
        </w:numPr>
        <w:tabs>
          <w:tab w:val="left" w:pos="1080"/>
        </w:tabs>
        <w:spacing w:before="141"/>
        <w:rPr>
          <w:rFonts w:ascii="Times New Roman" w:hAnsi="Times New Roman" w:cs="Times New Roman"/>
          <w:sz w:val="24"/>
          <w:szCs w:val="24"/>
        </w:rPr>
        <w:sectPr w:rsidR="0035540E" w:rsidRPr="00FF1267">
          <w:type w:val="continuous"/>
          <w:pgSz w:w="12240" w:h="15840"/>
          <w:pgMar w:top="1400" w:right="1080" w:bottom="280" w:left="1080" w:header="720" w:footer="720" w:gutter="0"/>
          <w:cols w:space="720"/>
        </w:sectPr>
      </w:pPr>
    </w:p>
    <w:p w14:paraId="63C12DC8" w14:textId="77777777" w:rsidR="0035540E" w:rsidRPr="00A90C33" w:rsidRDefault="00000000">
      <w:pPr>
        <w:pStyle w:val="BodyText"/>
        <w:spacing w:before="43"/>
        <w:rPr>
          <w:rFonts w:ascii="Times New Roman" w:hAnsi="Times New Roman" w:cs="Times New Roman"/>
          <w:sz w:val="24"/>
          <w:szCs w:val="24"/>
        </w:rPr>
      </w:pPr>
      <w:r w:rsidRPr="00A90C33">
        <w:rPr>
          <w:rFonts w:ascii="Times New Roman" w:hAnsi="Times New Roman" w:cs="Times New Roman"/>
          <w:w w:val="75"/>
          <w:sz w:val="24"/>
          <w:szCs w:val="24"/>
        </w:rPr>
        <w:lastRenderedPageBreak/>
        <w:t>DOSITS</w:t>
      </w:r>
      <w:r w:rsidRPr="00A90C33">
        <w:rPr>
          <w:rFonts w:ascii="Times New Roman" w:hAnsi="Times New Roman" w:cs="Times New Roman"/>
          <w:spacing w:val="16"/>
          <w:sz w:val="24"/>
          <w:szCs w:val="24"/>
        </w:rPr>
        <w:t xml:space="preserve"> </w:t>
      </w:r>
      <w:r w:rsidRPr="00A90C33">
        <w:rPr>
          <w:rFonts w:ascii="Times New Roman" w:hAnsi="Times New Roman" w:cs="Times New Roman"/>
          <w:spacing w:val="-2"/>
          <w:w w:val="95"/>
          <w:sz w:val="24"/>
          <w:szCs w:val="24"/>
        </w:rPr>
        <w:t>resources:</w:t>
      </w:r>
    </w:p>
    <w:p w14:paraId="05062F05" w14:textId="77777777" w:rsidR="0035540E" w:rsidRPr="00A90C33" w:rsidRDefault="00000000">
      <w:pPr>
        <w:pStyle w:val="BodyText"/>
        <w:spacing w:before="195"/>
        <w:rPr>
          <w:rFonts w:ascii="Times New Roman" w:hAnsi="Times New Roman" w:cs="Times New Roman"/>
          <w:sz w:val="24"/>
          <w:szCs w:val="24"/>
        </w:rPr>
      </w:pPr>
      <w:hyperlink r:id="rId9">
        <w:r w:rsidRPr="00A90C33">
          <w:rPr>
            <w:rFonts w:ascii="Times New Roman" w:hAnsi="Times New Roman" w:cs="Times New Roman"/>
            <w:color w:val="0000FF"/>
            <w:w w:val="90"/>
            <w:sz w:val="24"/>
            <w:szCs w:val="24"/>
            <w:u w:val="single" w:color="0000FF"/>
          </w:rPr>
          <w:t>How</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does</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shipping</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affect</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ocean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levels?</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594692BB" w14:textId="77777777" w:rsidR="0035540E" w:rsidRPr="00A90C33" w:rsidRDefault="00000000">
      <w:pPr>
        <w:pStyle w:val="BodyText"/>
        <w:spacing w:before="194"/>
        <w:rPr>
          <w:rFonts w:ascii="Times New Roman" w:hAnsi="Times New Roman" w:cs="Times New Roman"/>
          <w:sz w:val="24"/>
          <w:szCs w:val="24"/>
        </w:rPr>
      </w:pPr>
      <w:hyperlink r:id="rId10">
        <w:r w:rsidRPr="00A90C33">
          <w:rPr>
            <w:rFonts w:ascii="Times New Roman" w:hAnsi="Times New Roman" w:cs="Times New Roman"/>
            <w:color w:val="0000FF"/>
            <w:spacing w:val="-2"/>
            <w:w w:val="90"/>
            <w:sz w:val="24"/>
            <w:szCs w:val="24"/>
            <w:u w:val="single" w:color="0000FF"/>
          </w:rPr>
          <w:t>Commercial</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Vessel</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Traffic</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Discovery</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of</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Sound</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in</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the</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377E774" w14:textId="77777777" w:rsidR="0035540E" w:rsidRPr="00A90C33" w:rsidRDefault="00000000">
      <w:pPr>
        <w:pStyle w:val="BodyText"/>
        <w:spacing w:before="193"/>
        <w:rPr>
          <w:rFonts w:ascii="Times New Roman" w:hAnsi="Times New Roman" w:cs="Times New Roman"/>
          <w:sz w:val="24"/>
          <w:szCs w:val="24"/>
        </w:rPr>
      </w:pPr>
      <w:hyperlink r:id="rId11">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29F7069D" w14:textId="77777777" w:rsidR="0035540E" w:rsidRPr="00A90C33" w:rsidRDefault="00000000">
      <w:pPr>
        <w:pStyle w:val="BodyText"/>
        <w:spacing w:before="194"/>
        <w:rPr>
          <w:rFonts w:ascii="Times New Roman" w:hAnsi="Times New Roman" w:cs="Times New Roman"/>
          <w:sz w:val="24"/>
          <w:szCs w:val="24"/>
        </w:rPr>
      </w:pPr>
      <w:hyperlink r:id="rId12">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10"/>
            <w:w w:val="90"/>
            <w:sz w:val="24"/>
            <w:szCs w:val="24"/>
            <w:u w:val="single" w:color="0000FF"/>
          </w:rPr>
          <w:t xml:space="preserve"> </w:t>
        </w:r>
        <w:r w:rsidRPr="00A90C33">
          <w:rPr>
            <w:rFonts w:ascii="Times New Roman" w:hAnsi="Times New Roman" w:cs="Times New Roman"/>
            <w:color w:val="0000FF"/>
            <w:w w:val="90"/>
            <w:sz w:val="24"/>
            <w:szCs w:val="24"/>
            <w:u w:val="single" w:color="0000FF"/>
          </w:rPr>
          <w:t>Quieting</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Technologies</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9"/>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0"/>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4C574BA" w14:textId="77777777" w:rsidR="0035540E" w:rsidRPr="00A90C33" w:rsidRDefault="00000000">
      <w:pPr>
        <w:pStyle w:val="BodyText"/>
        <w:spacing w:before="195"/>
        <w:rPr>
          <w:rFonts w:ascii="Times New Roman" w:hAnsi="Times New Roman" w:cs="Times New Roman"/>
          <w:sz w:val="24"/>
          <w:szCs w:val="24"/>
        </w:rPr>
      </w:pPr>
      <w:hyperlink r:id="rId13">
        <w:r w:rsidRPr="00A90C33">
          <w:rPr>
            <w:rFonts w:ascii="Times New Roman" w:hAnsi="Times New Roman" w:cs="Times New Roman"/>
            <w:color w:val="0000FF"/>
            <w:w w:val="90"/>
            <w:sz w:val="24"/>
            <w:szCs w:val="24"/>
            <w:u w:val="single" w:color="0000FF"/>
          </w:rPr>
          <w:t>Webinar</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Archive:</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Mammals</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and</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Vessel</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261BC62F" w14:textId="77777777" w:rsidR="0035540E" w:rsidRPr="00A90C33" w:rsidRDefault="00000000">
      <w:pPr>
        <w:pStyle w:val="BodyText"/>
        <w:spacing w:before="194"/>
        <w:rPr>
          <w:rFonts w:ascii="Times New Roman" w:hAnsi="Times New Roman" w:cs="Times New Roman"/>
          <w:sz w:val="24"/>
          <w:szCs w:val="24"/>
        </w:rPr>
      </w:pPr>
      <w:hyperlink r:id="rId14">
        <w:r w:rsidRPr="00A90C33">
          <w:rPr>
            <w:rFonts w:ascii="Times New Roman" w:hAnsi="Times New Roman" w:cs="Times New Roman"/>
            <w:color w:val="0000FF"/>
            <w:w w:val="90"/>
            <w:sz w:val="24"/>
            <w:szCs w:val="24"/>
            <w:u w:val="single" w:color="0000FF"/>
          </w:rPr>
          <w:t>Moderate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or</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eliminate</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effects</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3"/>
            <w:sz w:val="24"/>
            <w:szCs w:val="24"/>
            <w:u w:val="single" w:color="0000FF"/>
          </w:rPr>
          <w:t xml:space="preserve"> </w:t>
        </w:r>
        <w:r w:rsidRPr="00A90C33">
          <w:rPr>
            <w:rFonts w:ascii="Times New Roman" w:hAnsi="Times New Roman" w:cs="Times New Roman"/>
            <w:color w:val="0000FF"/>
            <w:w w:val="90"/>
            <w:sz w:val="24"/>
            <w:szCs w:val="24"/>
            <w:u w:val="single" w:color="0000FF"/>
          </w:rPr>
          <w:t>human</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activities</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3"/>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128EBEE9" w14:textId="77777777" w:rsidR="0035540E" w:rsidRPr="00A90C33" w:rsidRDefault="00000000">
      <w:pPr>
        <w:pStyle w:val="BodyText"/>
        <w:spacing w:before="196"/>
        <w:rPr>
          <w:rFonts w:ascii="Times New Roman" w:hAnsi="Times New Roman" w:cs="Times New Roman"/>
          <w:sz w:val="24"/>
          <w:szCs w:val="24"/>
        </w:rPr>
      </w:pPr>
      <w:hyperlink r:id="rId15">
        <w:r w:rsidRPr="00A90C33">
          <w:rPr>
            <w:rFonts w:ascii="Times New Roman" w:hAnsi="Times New Roman" w:cs="Times New Roman"/>
            <w:color w:val="0000FF"/>
            <w:w w:val="90"/>
            <w:sz w:val="24"/>
            <w:szCs w:val="24"/>
            <w:u w:val="single" w:color="0000FF"/>
          </w:rPr>
          <w:t>How</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is</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used</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to</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mitigate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mammal/fisheries</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conflicts?</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93EAF37" w14:textId="77777777" w:rsidR="0035540E" w:rsidRPr="00A90C33" w:rsidRDefault="0035540E">
      <w:pPr>
        <w:pStyle w:val="BodyText"/>
        <w:spacing w:before="233"/>
        <w:ind w:left="0"/>
        <w:rPr>
          <w:rFonts w:ascii="Times New Roman" w:hAnsi="Times New Roman" w:cs="Times New Roman"/>
          <w:sz w:val="24"/>
          <w:szCs w:val="24"/>
        </w:rPr>
      </w:pPr>
    </w:p>
    <w:p w14:paraId="44D477CB" w14:textId="77777777" w:rsidR="0035540E" w:rsidRPr="00A90C33" w:rsidRDefault="00000000">
      <w:pPr>
        <w:pStyle w:val="BodyText"/>
        <w:spacing w:before="1"/>
        <w:rPr>
          <w:rFonts w:ascii="Times New Roman" w:hAnsi="Times New Roman" w:cs="Times New Roman"/>
          <w:sz w:val="24"/>
          <w:szCs w:val="24"/>
        </w:rPr>
      </w:pPr>
      <w:r w:rsidRPr="00A90C33">
        <w:rPr>
          <w:rFonts w:ascii="Times New Roman" w:hAnsi="Times New Roman" w:cs="Times New Roman"/>
          <w:spacing w:val="-7"/>
          <w:sz w:val="24"/>
          <w:szCs w:val="24"/>
        </w:rPr>
        <w:t xml:space="preserve">Other </w:t>
      </w:r>
      <w:r w:rsidRPr="00A90C33">
        <w:rPr>
          <w:rFonts w:ascii="Times New Roman" w:hAnsi="Times New Roman" w:cs="Times New Roman"/>
          <w:spacing w:val="-2"/>
          <w:sz w:val="24"/>
          <w:szCs w:val="24"/>
        </w:rPr>
        <w:t>resources:</w:t>
      </w:r>
    </w:p>
    <w:p w14:paraId="26048409" w14:textId="77777777" w:rsidR="0035540E" w:rsidRPr="00A90C33" w:rsidRDefault="00000000">
      <w:pPr>
        <w:pStyle w:val="BodyText"/>
        <w:spacing w:before="198" w:line="271" w:lineRule="auto"/>
        <w:ind w:right="310"/>
        <w:rPr>
          <w:rFonts w:ascii="Times New Roman" w:hAnsi="Times New Roman" w:cs="Times New Roman"/>
          <w:sz w:val="24"/>
          <w:szCs w:val="24"/>
        </w:rPr>
      </w:pPr>
      <w:hyperlink r:id="rId16">
        <w:r w:rsidRPr="00A90C33">
          <w:rPr>
            <w:rFonts w:ascii="Times New Roman" w:hAnsi="Times New Roman" w:cs="Times New Roman"/>
            <w:color w:val="0000FF"/>
            <w:w w:val="90"/>
            <w:sz w:val="24"/>
            <w:szCs w:val="24"/>
            <w:u w:val="single" w:color="0000FF"/>
          </w:rPr>
          <w:t>Underwater Noise from Large Commercial Ships—International Collaboration for Noise Reduction -</w:t>
        </w:r>
      </w:hyperlink>
      <w:r w:rsidRPr="00A90C33">
        <w:rPr>
          <w:rFonts w:ascii="Times New Roman" w:hAnsi="Times New Roman" w:cs="Times New Roman"/>
          <w:color w:val="0000FF"/>
          <w:w w:val="90"/>
          <w:sz w:val="24"/>
          <w:szCs w:val="24"/>
        </w:rPr>
        <w:t xml:space="preserve"> </w:t>
      </w:r>
      <w:hyperlink r:id="rId17">
        <w:r w:rsidRPr="00A90C33">
          <w:rPr>
            <w:rFonts w:ascii="Times New Roman" w:hAnsi="Times New Roman" w:cs="Times New Roman"/>
            <w:color w:val="0000FF"/>
            <w:spacing w:val="-6"/>
            <w:sz w:val="24"/>
            <w:szCs w:val="24"/>
            <w:u w:val="single" w:color="0000FF"/>
          </w:rPr>
          <w:t>Southall</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t>
        </w:r>
        <w:r w:rsidRPr="00A90C33">
          <w:rPr>
            <w:rFonts w:ascii="Times New Roman" w:hAnsi="Times New Roman" w:cs="Times New Roman"/>
            <w:color w:val="0000FF"/>
            <w:spacing w:val="-11"/>
            <w:sz w:val="24"/>
            <w:szCs w:val="24"/>
            <w:u w:val="single" w:color="0000FF"/>
          </w:rPr>
          <w:t xml:space="preserve"> </w:t>
        </w:r>
        <w:r w:rsidRPr="00A90C33">
          <w:rPr>
            <w:rFonts w:ascii="Times New Roman" w:hAnsi="Times New Roman" w:cs="Times New Roman"/>
            <w:color w:val="0000FF"/>
            <w:spacing w:val="-6"/>
            <w:sz w:val="24"/>
            <w:szCs w:val="24"/>
            <w:u w:val="single" w:color="0000FF"/>
          </w:rPr>
          <w:t>Major</w:t>
        </w:r>
        <w:r w:rsidRPr="00A90C33">
          <w:rPr>
            <w:rFonts w:ascii="Times New Roman" w:hAnsi="Times New Roman" w:cs="Times New Roman"/>
            <w:color w:val="0000FF"/>
            <w:spacing w:val="-11"/>
            <w:sz w:val="24"/>
            <w:szCs w:val="24"/>
            <w:u w:val="single" w:color="0000FF"/>
          </w:rPr>
          <w:t xml:space="preserve"> </w:t>
        </w:r>
        <w:r w:rsidRPr="00A90C33">
          <w:rPr>
            <w:rFonts w:ascii="Times New Roman" w:hAnsi="Times New Roman" w:cs="Times New Roman"/>
            <w:color w:val="0000FF"/>
            <w:spacing w:val="-6"/>
            <w:sz w:val="24"/>
            <w:szCs w:val="24"/>
            <w:u w:val="single" w:color="0000FF"/>
          </w:rPr>
          <w:t>Reference</w:t>
        </w:r>
        <w:r w:rsidRPr="00A90C33">
          <w:rPr>
            <w:rFonts w:ascii="Times New Roman" w:hAnsi="Times New Roman" w:cs="Times New Roman"/>
            <w:color w:val="0000FF"/>
            <w:spacing w:val="-10"/>
            <w:sz w:val="24"/>
            <w:szCs w:val="24"/>
            <w:u w:val="single" w:color="0000FF"/>
          </w:rPr>
          <w:t xml:space="preserve"> </w:t>
        </w:r>
        <w:r w:rsidRPr="00A90C33">
          <w:rPr>
            <w:rFonts w:ascii="Times New Roman" w:hAnsi="Times New Roman" w:cs="Times New Roman"/>
            <w:color w:val="0000FF"/>
            <w:spacing w:val="-6"/>
            <w:sz w:val="24"/>
            <w:szCs w:val="24"/>
            <w:u w:val="single" w:color="0000FF"/>
          </w:rPr>
          <w:t>Works</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Wiley</w:t>
        </w:r>
        <w:r w:rsidRPr="00A90C33">
          <w:rPr>
            <w:rFonts w:ascii="Times New Roman" w:hAnsi="Times New Roman" w:cs="Times New Roman"/>
            <w:color w:val="0000FF"/>
            <w:spacing w:val="-8"/>
            <w:sz w:val="24"/>
            <w:szCs w:val="24"/>
            <w:u w:val="single" w:color="0000FF"/>
          </w:rPr>
          <w:t xml:space="preserve"> </w:t>
        </w:r>
        <w:r w:rsidRPr="00A90C33">
          <w:rPr>
            <w:rFonts w:ascii="Times New Roman" w:hAnsi="Times New Roman" w:cs="Times New Roman"/>
            <w:color w:val="0000FF"/>
            <w:spacing w:val="-6"/>
            <w:sz w:val="24"/>
            <w:szCs w:val="24"/>
            <w:u w:val="single" w:color="0000FF"/>
          </w:rPr>
          <w:t>Online</w:t>
        </w:r>
        <w:r w:rsidRPr="00A90C33">
          <w:rPr>
            <w:rFonts w:ascii="Times New Roman" w:hAnsi="Times New Roman" w:cs="Times New Roman"/>
            <w:color w:val="0000FF"/>
            <w:spacing w:val="-10"/>
            <w:sz w:val="24"/>
            <w:szCs w:val="24"/>
            <w:u w:val="single" w:color="0000FF"/>
          </w:rPr>
          <w:t xml:space="preserve"> </w:t>
        </w:r>
        <w:r w:rsidRPr="00A90C33">
          <w:rPr>
            <w:rFonts w:ascii="Times New Roman" w:hAnsi="Times New Roman" w:cs="Times New Roman"/>
            <w:color w:val="0000FF"/>
            <w:spacing w:val="-6"/>
            <w:sz w:val="24"/>
            <w:szCs w:val="24"/>
            <w:u w:val="single" w:color="0000FF"/>
          </w:rPr>
          <w:t>Library</w:t>
        </w:r>
      </w:hyperlink>
    </w:p>
    <w:p w14:paraId="164A0638" w14:textId="77777777" w:rsidR="0035540E" w:rsidRPr="00A90C33" w:rsidRDefault="00000000">
      <w:pPr>
        <w:pStyle w:val="BodyText"/>
        <w:spacing w:before="160" w:line="271" w:lineRule="auto"/>
        <w:ind w:right="419"/>
        <w:rPr>
          <w:rFonts w:ascii="Times New Roman" w:hAnsi="Times New Roman" w:cs="Times New Roman"/>
          <w:sz w:val="24"/>
          <w:szCs w:val="24"/>
        </w:rPr>
      </w:pPr>
      <w:hyperlink r:id="rId18">
        <w:r w:rsidRPr="00A90C33">
          <w:rPr>
            <w:rFonts w:ascii="Times New Roman" w:hAnsi="Times New Roman" w:cs="Times New Roman"/>
            <w:color w:val="0000FF"/>
            <w:w w:val="90"/>
            <w:sz w:val="24"/>
            <w:szCs w:val="24"/>
            <w:u w:val="single" w:color="0000FF"/>
          </w:rPr>
          <w:t>Frontiers</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Grand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Challenges</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Researching</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Pollution</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from</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Vessels:</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A</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Horizon</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Scan</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for</w:t>
        </w:r>
      </w:hyperlink>
      <w:r w:rsidRPr="00A90C33">
        <w:rPr>
          <w:rFonts w:ascii="Times New Roman" w:hAnsi="Times New Roman" w:cs="Times New Roman"/>
          <w:color w:val="0000FF"/>
          <w:w w:val="90"/>
          <w:sz w:val="24"/>
          <w:szCs w:val="24"/>
        </w:rPr>
        <w:t xml:space="preserve"> </w:t>
      </w:r>
      <w:hyperlink r:id="rId19">
        <w:r w:rsidRPr="00A90C33">
          <w:rPr>
            <w:rFonts w:ascii="Times New Roman" w:hAnsi="Times New Roman" w:cs="Times New Roman"/>
            <w:color w:val="0000FF"/>
            <w:sz w:val="24"/>
            <w:szCs w:val="24"/>
            <w:u w:val="single" w:color="0000FF"/>
          </w:rPr>
          <w:t>2017</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z w:val="24"/>
            <w:szCs w:val="24"/>
            <w:u w:val="single" w:color="0000FF"/>
          </w:rPr>
          <w:t>(frontiersin.org)</w:t>
        </w:r>
      </w:hyperlink>
    </w:p>
    <w:p w14:paraId="30DD479E" w14:textId="77777777" w:rsidR="0035540E" w:rsidRPr="00A90C33" w:rsidRDefault="00000000">
      <w:pPr>
        <w:pStyle w:val="BodyText"/>
        <w:spacing w:before="160"/>
        <w:rPr>
          <w:rFonts w:ascii="Times New Roman" w:hAnsi="Times New Roman" w:cs="Times New Roman"/>
          <w:sz w:val="24"/>
          <w:szCs w:val="24"/>
        </w:rPr>
      </w:pPr>
      <w:hyperlink r:id="rId20">
        <w:r w:rsidRPr="00A90C33">
          <w:rPr>
            <w:rFonts w:ascii="Times New Roman" w:hAnsi="Times New Roman" w:cs="Times New Roman"/>
            <w:color w:val="0000FF"/>
            <w:w w:val="90"/>
            <w:sz w:val="24"/>
            <w:szCs w:val="24"/>
            <w:u w:val="single" w:color="0000FF"/>
          </w:rPr>
          <w:t>Frontiers</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Effects</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on</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Mammals—A</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Review</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(frontiersin.org)</w:t>
        </w:r>
      </w:hyperlink>
    </w:p>
    <w:p w14:paraId="341157DC" w14:textId="77777777" w:rsidR="0035540E" w:rsidRPr="00A90C33" w:rsidRDefault="00000000">
      <w:pPr>
        <w:pStyle w:val="BodyText"/>
        <w:spacing w:before="194"/>
        <w:rPr>
          <w:rFonts w:ascii="Times New Roman" w:hAnsi="Times New Roman" w:cs="Times New Roman"/>
          <w:sz w:val="24"/>
          <w:szCs w:val="24"/>
        </w:rPr>
      </w:pPr>
      <w:hyperlink r:id="rId21">
        <w:r w:rsidRPr="00A90C33">
          <w:rPr>
            <w:rFonts w:ascii="Times New Roman" w:hAnsi="Times New Roman" w:cs="Times New Roman"/>
            <w:color w:val="0000FF"/>
            <w:spacing w:val="-2"/>
            <w:w w:val="90"/>
            <w:sz w:val="24"/>
            <w:szCs w:val="24"/>
            <w:u w:val="single" w:color="0000FF"/>
          </w:rPr>
          <w:t>Requirements</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for</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Reducing</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Underwater</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Noise</w:t>
        </w:r>
        <w:r w:rsidRPr="00A90C33">
          <w:rPr>
            <w:rFonts w:ascii="Times New Roman" w:hAnsi="Times New Roman" w:cs="Times New Roman"/>
            <w:color w:val="0000FF"/>
            <w:spacing w:val="-8"/>
            <w:sz w:val="24"/>
            <w:szCs w:val="24"/>
            <w:u w:val="single" w:color="0000FF"/>
          </w:rPr>
          <w:t xml:space="preserve"> </w:t>
        </w:r>
        <w:proofErr w:type="gramStart"/>
        <w:r w:rsidRPr="00A90C33">
          <w:rPr>
            <w:rFonts w:ascii="Times New Roman" w:hAnsi="Times New Roman" w:cs="Times New Roman"/>
            <w:color w:val="0000FF"/>
            <w:spacing w:val="-2"/>
            <w:w w:val="90"/>
            <w:sz w:val="24"/>
            <w:szCs w:val="24"/>
            <w:u w:val="single" w:color="0000FF"/>
          </w:rPr>
          <w:t>From</w:t>
        </w:r>
        <w:proofErr w:type="gramEnd"/>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Ships</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IEEE</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Journals</w:t>
        </w:r>
        <w:r w:rsidRPr="00A90C33">
          <w:rPr>
            <w:rFonts w:ascii="Times New Roman" w:hAnsi="Times New Roman" w:cs="Times New Roman"/>
            <w:color w:val="0000FF"/>
            <w:spacing w:val="-7"/>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&amp;</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Magazine</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IEEE</w:t>
        </w:r>
        <w:r w:rsidRPr="00A90C33">
          <w:rPr>
            <w:rFonts w:ascii="Times New Roman" w:hAnsi="Times New Roman" w:cs="Times New Roman"/>
            <w:color w:val="0000FF"/>
            <w:spacing w:val="-7"/>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Xplore</w:t>
        </w:r>
      </w:hyperlink>
    </w:p>
    <w:sectPr w:rsidR="0035540E" w:rsidRPr="00A90C33">
      <w:pgSz w:w="12240" w:h="15840"/>
      <w:pgMar w:top="140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A70"/>
    <w:multiLevelType w:val="hybridMultilevel"/>
    <w:tmpl w:val="2CD2BD98"/>
    <w:lvl w:ilvl="0" w:tplc="DF66CB98">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1" w:tplc="0FDE011E">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2" w:tplc="2F66D224">
      <w:numFmt w:val="bullet"/>
      <w:lvlText w:val=""/>
      <w:lvlJc w:val="left"/>
      <w:pPr>
        <w:ind w:left="2520" w:hanging="360"/>
      </w:pPr>
      <w:rPr>
        <w:rFonts w:ascii="Wingdings" w:eastAsia="Wingdings" w:hAnsi="Wingdings" w:cs="Wingdings" w:hint="default"/>
        <w:b w:val="0"/>
        <w:bCs w:val="0"/>
        <w:i w:val="0"/>
        <w:iCs w:val="0"/>
        <w:color w:val="0000FF"/>
        <w:spacing w:val="0"/>
        <w:w w:val="100"/>
        <w:sz w:val="22"/>
        <w:szCs w:val="22"/>
        <w:lang w:val="en-US" w:eastAsia="en-US" w:bidi="ar-SA"/>
      </w:rPr>
    </w:lvl>
    <w:lvl w:ilvl="3" w:tplc="32229724">
      <w:numFmt w:val="bullet"/>
      <w:lvlText w:val="•"/>
      <w:lvlJc w:val="left"/>
      <w:pPr>
        <w:ind w:left="3465" w:hanging="360"/>
      </w:pPr>
      <w:rPr>
        <w:rFonts w:hint="default"/>
        <w:lang w:val="en-US" w:eastAsia="en-US" w:bidi="ar-SA"/>
      </w:rPr>
    </w:lvl>
    <w:lvl w:ilvl="4" w:tplc="AA70288E">
      <w:numFmt w:val="bullet"/>
      <w:lvlText w:val="•"/>
      <w:lvlJc w:val="left"/>
      <w:pPr>
        <w:ind w:left="4410" w:hanging="360"/>
      </w:pPr>
      <w:rPr>
        <w:rFonts w:hint="default"/>
        <w:lang w:val="en-US" w:eastAsia="en-US" w:bidi="ar-SA"/>
      </w:rPr>
    </w:lvl>
    <w:lvl w:ilvl="5" w:tplc="469413B6">
      <w:numFmt w:val="bullet"/>
      <w:lvlText w:val="•"/>
      <w:lvlJc w:val="left"/>
      <w:pPr>
        <w:ind w:left="5355" w:hanging="360"/>
      </w:pPr>
      <w:rPr>
        <w:rFonts w:hint="default"/>
        <w:lang w:val="en-US" w:eastAsia="en-US" w:bidi="ar-SA"/>
      </w:rPr>
    </w:lvl>
    <w:lvl w:ilvl="6" w:tplc="8AB01124">
      <w:numFmt w:val="bullet"/>
      <w:lvlText w:val="•"/>
      <w:lvlJc w:val="left"/>
      <w:pPr>
        <w:ind w:left="6300" w:hanging="360"/>
      </w:pPr>
      <w:rPr>
        <w:rFonts w:hint="default"/>
        <w:lang w:val="en-US" w:eastAsia="en-US" w:bidi="ar-SA"/>
      </w:rPr>
    </w:lvl>
    <w:lvl w:ilvl="7" w:tplc="D228E158">
      <w:numFmt w:val="bullet"/>
      <w:lvlText w:val="•"/>
      <w:lvlJc w:val="left"/>
      <w:pPr>
        <w:ind w:left="7245" w:hanging="360"/>
      </w:pPr>
      <w:rPr>
        <w:rFonts w:hint="default"/>
        <w:lang w:val="en-US" w:eastAsia="en-US" w:bidi="ar-SA"/>
      </w:rPr>
    </w:lvl>
    <w:lvl w:ilvl="8" w:tplc="8682AFE2">
      <w:numFmt w:val="bullet"/>
      <w:lvlText w:val="•"/>
      <w:lvlJc w:val="left"/>
      <w:pPr>
        <w:ind w:left="8190" w:hanging="360"/>
      </w:pPr>
      <w:rPr>
        <w:rFonts w:hint="default"/>
        <w:lang w:val="en-US" w:eastAsia="en-US" w:bidi="ar-SA"/>
      </w:rPr>
    </w:lvl>
  </w:abstractNum>
  <w:num w:numId="1" w16cid:durableId="175204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0E"/>
    <w:rsid w:val="0035540E"/>
    <w:rsid w:val="006A1E8A"/>
    <w:rsid w:val="00733CA8"/>
    <w:rsid w:val="007B559A"/>
    <w:rsid w:val="009B504E"/>
    <w:rsid w:val="00A90C33"/>
    <w:rsid w:val="00C460D9"/>
    <w:rsid w:val="00F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AEBCA"/>
  <w15:docId w15:val="{10629737-C171-2D4E-96E0-E3E84CD4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1"/>
      <w:ind w:left="360"/>
    </w:pPr>
  </w:style>
  <w:style w:type="paragraph" w:styleId="Title">
    <w:name w:val="Title"/>
    <w:basedOn w:val="Normal"/>
    <w:uiPriority w:val="10"/>
    <w:qFormat/>
    <w:pPr>
      <w:spacing w:before="43"/>
      <w:ind w:left="360"/>
    </w:pPr>
    <w:rPr>
      <w:b/>
      <w:bCs/>
    </w:rPr>
  </w:style>
  <w:style w:type="paragraph" w:styleId="ListParagraph">
    <w:name w:val="List Paragraph"/>
    <w:basedOn w:val="Normal"/>
    <w:uiPriority w:val="1"/>
    <w:qFormat/>
    <w:pPr>
      <w:spacing w:before="131"/>
      <w:ind w:left="17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0D9"/>
    <w:rPr>
      <w:color w:val="0000FF" w:themeColor="hyperlink"/>
      <w:u w:val="single"/>
    </w:rPr>
  </w:style>
  <w:style w:type="character" w:styleId="UnresolvedMention">
    <w:name w:val="Unresolved Mention"/>
    <w:basedOn w:val="DefaultParagraphFont"/>
    <w:uiPriority w:val="99"/>
    <w:semiHidden/>
    <w:unhideWhenUsed/>
    <w:rsid w:val="00C4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lobalallianceoceannoise.org/_files/ugd/62d341_15708380a15a4a4c9b9672645f9c750d.pdf" TargetMode="External"/><Relationship Id="rId13" Type="http://schemas.openxmlformats.org/officeDocument/2006/relationships/hyperlink" Target="https://dosits.org/decision-makers/webinar-series/2023-webinar/marine-mammals-vessel/" TargetMode="External"/><Relationship Id="rId18" Type="http://schemas.openxmlformats.org/officeDocument/2006/relationships/hyperlink" Target="https://www.frontiersin.org/articles/10.3389/fmars.2017.00031/full" TargetMode="External"/><Relationship Id="rId3" Type="http://schemas.openxmlformats.org/officeDocument/2006/relationships/settings" Target="settings.xml"/><Relationship Id="rId21" Type="http://schemas.openxmlformats.org/officeDocument/2006/relationships/hyperlink" Target="https://ieeexplore.ieee.org/abstract/document/7600360" TargetMode="External"/><Relationship Id="rId7" Type="http://schemas.openxmlformats.org/officeDocument/2006/relationships/hyperlink" Target="https://www.globalallianceoceannoise.org/offshore-energy" TargetMode="External"/><Relationship Id="rId12" Type="http://schemas.openxmlformats.org/officeDocument/2006/relationships/hyperlink" Target="https://dosits.org/animals/effects-of-sound/moderate-or-eliminate-the-effects-of-human-activities/ship-quieting-technologies/" TargetMode="External"/><Relationship Id="rId17" Type="http://schemas.openxmlformats.org/officeDocument/2006/relationships/hyperlink" Target="https://onlinelibrary.wiley.com/doi/full/10.1002/9781118476406.emoe056" TargetMode="External"/><Relationship Id="rId2" Type="http://schemas.openxmlformats.org/officeDocument/2006/relationships/styles" Target="styles.xml"/><Relationship Id="rId16" Type="http://schemas.openxmlformats.org/officeDocument/2006/relationships/hyperlink" Target="https://onlinelibrary.wiley.com/doi/full/10.1002/9781118476406.emoe056" TargetMode="External"/><Relationship Id="rId20" Type="http://schemas.openxmlformats.org/officeDocument/2006/relationships/hyperlink" Target="https://www.frontiersin.org/articles/10.3389/fmars.2019.00606/full" TargetMode="External"/><Relationship Id="rId1" Type="http://schemas.openxmlformats.org/officeDocument/2006/relationships/numbering" Target="numbering.xml"/><Relationship Id="rId6" Type="http://schemas.openxmlformats.org/officeDocument/2006/relationships/hyperlink" Target="https://offshorewind.env.duke.edu/" TargetMode="External"/><Relationship Id="rId11" Type="http://schemas.openxmlformats.org/officeDocument/2006/relationships/hyperlink" Target="https://dosits.org/resources/resource-categories/feature-sounds/ship-noise/" TargetMode="External"/><Relationship Id="rId5" Type="http://schemas.openxmlformats.org/officeDocument/2006/relationships/hyperlink" Target="https://offshorewind.env.duke.edu/" TargetMode="External"/><Relationship Id="rId15" Type="http://schemas.openxmlformats.org/officeDocument/2006/relationships/hyperlink" Target="https://dosits.org/people-and-sound/investigate-marine-animals/how-is-sound-used-to-protect-marine-mammals/how-is-sound-used-to-mitigate-marine-mammal-fisheries-conflicts/" TargetMode="External"/><Relationship Id="rId23" Type="http://schemas.openxmlformats.org/officeDocument/2006/relationships/theme" Target="theme/theme1.xml"/><Relationship Id="rId10" Type="http://schemas.openxmlformats.org/officeDocument/2006/relationships/hyperlink" Target="https://dosits.org/animals/effects-of-sound/anthropogenic-sources/commercial-vessel-traffic/" TargetMode="External"/><Relationship Id="rId19" Type="http://schemas.openxmlformats.org/officeDocument/2006/relationships/hyperlink" Target="https://www.frontiersin.org/articles/10.3389/fmars.2017.00031/full" TargetMode="External"/><Relationship Id="rId4" Type="http://schemas.openxmlformats.org/officeDocument/2006/relationships/webSettings" Target="webSettings.xml"/><Relationship Id="rId9" Type="http://schemas.openxmlformats.org/officeDocument/2006/relationships/hyperlink" Target="https://dosits.org/science/sounds-in-the-sea/how-does-shipping-affect-ocean-sound-levels/" TargetMode="External"/><Relationship Id="rId14" Type="http://schemas.openxmlformats.org/officeDocument/2006/relationships/hyperlink" Target="https://dosits.org/animals/effects-of-sound/moderate-or-eliminate-the-effects-of-human-activities/ship-quieting-technolog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Bosschers, Johan</dc:creator>
  <cp:lastModifiedBy>Douglas Nowacek</cp:lastModifiedBy>
  <cp:revision>5</cp:revision>
  <dcterms:created xsi:type="dcterms:W3CDTF">2025-05-26T14:29:00Z</dcterms:created>
  <dcterms:modified xsi:type="dcterms:W3CDTF">2025-05-26T15:18:00Z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for Microsoft 365</vt:lpwstr>
  </property>
  <property fmtid="{D5CDD505-2E9C-101B-9397-08002B2CF9AE}" pid="4" name="LastSaved">
    <vt:filetime>2025-05-26T00:00:00Z</vt:filetime>
  </property>
  <property fmtid="{D5CDD505-2E9C-101B-9397-08002B2CF9AE}" pid="5" name="MSIP_Label_5e6c6349-b3af-4bc4-ab14-394f563ee525_ActionId">
    <vt:lpwstr>7e605a39-3cab-4766-b228-10db8d1f9306</vt:lpwstr>
  </property>
  <property fmtid="{D5CDD505-2E9C-101B-9397-08002B2CF9AE}" pid="6" name="MSIP_Label_5e6c6349-b3af-4bc4-ab14-394f563ee525_ContentBits">
    <vt:lpwstr>0</vt:lpwstr>
  </property>
  <property fmtid="{D5CDD505-2E9C-101B-9397-08002B2CF9AE}" pid="7" name="MSIP_Label_5e6c6349-b3af-4bc4-ab14-394f563ee525_Enabled">
    <vt:lpwstr>true</vt:lpwstr>
  </property>
  <property fmtid="{D5CDD505-2E9C-101B-9397-08002B2CF9AE}" pid="8" name="MSIP_Label_5e6c6349-b3af-4bc4-ab14-394f563ee525_Method">
    <vt:lpwstr>Standard</vt:lpwstr>
  </property>
  <property fmtid="{D5CDD505-2E9C-101B-9397-08002B2CF9AE}" pid="9" name="MSIP_Label_5e6c6349-b3af-4bc4-ab14-394f563ee525_Name">
    <vt:lpwstr>defa4170-0d19-0005-0004-bc88714345d2</vt:lpwstr>
  </property>
  <property fmtid="{D5CDD505-2E9C-101B-9397-08002B2CF9AE}" pid="10" name="MSIP_Label_5e6c6349-b3af-4bc4-ab14-394f563ee525_SetDate">
    <vt:lpwstr>2024-03-18T16:14:01Z</vt:lpwstr>
  </property>
  <property fmtid="{D5CDD505-2E9C-101B-9397-08002B2CF9AE}" pid="11" name="MSIP_Label_5e6c6349-b3af-4bc4-ab14-394f563ee525_SiteId">
    <vt:lpwstr>e6ad01c0-d4d8-494f-8ca1-13584b7b3c86</vt:lpwstr>
  </property>
  <property fmtid="{D5CDD505-2E9C-101B-9397-08002B2CF9AE}" pid="12" name="Producer">
    <vt:lpwstr>Microsoft® Word for Microsoft 365</vt:lpwstr>
  </property>
</Properties>
</file>